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C8D69" w14:textId="77777777" w:rsidR="00A4524E" w:rsidRPr="00396CB3" w:rsidRDefault="00A4524E" w:rsidP="00A4524E">
      <w:pPr>
        <w:rPr>
          <w:rFonts w:asciiTheme="majorHAnsi" w:hAnsiTheme="majorHAnsi" w:cs="Arial"/>
          <w:noProof/>
          <w:lang w:eastAsia="en-GB"/>
        </w:rPr>
      </w:pPr>
      <w:r w:rsidRPr="00396CB3">
        <w:rPr>
          <w:rFonts w:asciiTheme="majorHAnsi" w:hAnsiTheme="majorHAnsi" w:cs="Arial"/>
          <w:noProof/>
          <w:lang w:eastAsia="en-GB"/>
        </w:rPr>
        <w:t>Dear Parents</w:t>
      </w:r>
      <w:r>
        <w:rPr>
          <w:rFonts w:asciiTheme="majorHAnsi" w:hAnsiTheme="majorHAnsi" w:cs="Arial"/>
          <w:noProof/>
          <w:lang w:eastAsia="en-GB"/>
        </w:rPr>
        <w:t>,</w:t>
      </w:r>
    </w:p>
    <w:p w14:paraId="3809AFE4" w14:textId="77777777" w:rsidR="00A4524E" w:rsidRDefault="00A4524E" w:rsidP="00A4524E">
      <w:pPr>
        <w:rPr>
          <w:rFonts w:asciiTheme="majorHAnsi" w:hAnsiTheme="majorHAnsi" w:cs="Arial"/>
          <w:noProof/>
          <w:lang w:eastAsia="en-GB"/>
        </w:rPr>
      </w:pPr>
    </w:p>
    <w:p w14:paraId="66AD80E3" w14:textId="78823112" w:rsidR="00A4524E" w:rsidRDefault="00A4524E" w:rsidP="00A4524E">
      <w:pPr>
        <w:jc w:val="both"/>
        <w:rPr>
          <w:rFonts w:asciiTheme="majorHAnsi" w:hAnsiTheme="majorHAnsi" w:cs="Arial"/>
          <w:noProof/>
          <w:lang w:eastAsia="en-GB"/>
        </w:rPr>
      </w:pPr>
      <w:r>
        <w:rPr>
          <w:rFonts w:asciiTheme="majorHAnsi" w:hAnsiTheme="majorHAnsi" w:cs="Arial"/>
          <w:noProof/>
          <w:lang w:eastAsia="en-GB"/>
        </w:rPr>
        <w:t xml:space="preserve">As a school community we want all our children to feel happy and safe both in school and when travelling to and from school. We expect good behaviour and good manners at all times. We know you feel this is important too. The </w:t>
      </w:r>
      <w:r w:rsidRPr="001A2EB0">
        <w:rPr>
          <w:rFonts w:asciiTheme="majorHAnsi" w:hAnsiTheme="majorHAnsi" w:cs="Arial"/>
          <w:b/>
          <w:noProof/>
          <w:lang w:eastAsia="en-GB"/>
        </w:rPr>
        <w:t>majority</w:t>
      </w:r>
      <w:r>
        <w:rPr>
          <w:rFonts w:asciiTheme="majorHAnsi" w:hAnsiTheme="majorHAnsi" w:cs="Arial"/>
          <w:noProof/>
          <w:lang w:eastAsia="en-GB"/>
        </w:rPr>
        <w:t xml:space="preserve"> of our </w:t>
      </w:r>
      <w:r w:rsidR="00695058">
        <w:rPr>
          <w:rFonts w:asciiTheme="majorHAnsi" w:hAnsiTheme="majorHAnsi" w:cs="Arial"/>
          <w:noProof/>
          <w:lang w:eastAsia="en-GB"/>
        </w:rPr>
        <w:t>children do follow the school r</w:t>
      </w:r>
      <w:r>
        <w:rPr>
          <w:rFonts w:asciiTheme="majorHAnsi" w:hAnsiTheme="majorHAnsi" w:cs="Arial"/>
          <w:noProof/>
          <w:lang w:eastAsia="en-GB"/>
        </w:rPr>
        <w:t xml:space="preserve">ules and are praised for doing so. When the rules are not followed the children have to accept there are consequences.  </w:t>
      </w:r>
    </w:p>
    <w:p w14:paraId="11608C4D" w14:textId="0E5390EF" w:rsidR="00A4524E" w:rsidRDefault="00A4524E" w:rsidP="00A4524E">
      <w:pPr>
        <w:jc w:val="both"/>
        <w:rPr>
          <w:rFonts w:asciiTheme="majorHAnsi" w:hAnsiTheme="majorHAnsi" w:cs="Arial"/>
          <w:noProof/>
          <w:lang w:eastAsia="en-GB"/>
        </w:rPr>
      </w:pPr>
    </w:p>
    <w:p w14:paraId="3FF32E21" w14:textId="2D180FAB" w:rsidR="00A4524E" w:rsidRPr="006A20AD" w:rsidRDefault="00A4524E" w:rsidP="00A4524E">
      <w:pPr>
        <w:jc w:val="both"/>
        <w:rPr>
          <w:rFonts w:asciiTheme="majorHAnsi" w:hAnsiTheme="majorHAnsi" w:cs="Arial"/>
          <w:noProof/>
          <w:lang w:eastAsia="en-GB"/>
        </w:rPr>
      </w:pPr>
      <w:r>
        <w:rPr>
          <w:rFonts w:asciiTheme="majorHAnsi" w:hAnsiTheme="majorHAnsi" w:cs="Arial"/>
          <w:b/>
          <w:noProof/>
          <w:lang w:eastAsia="en-GB"/>
        </w:rPr>
        <w:t>We ask that</w:t>
      </w:r>
      <w:r w:rsidRPr="001A2EB0">
        <w:rPr>
          <w:rFonts w:asciiTheme="majorHAnsi" w:hAnsiTheme="majorHAnsi" w:cs="Arial"/>
          <w:b/>
          <w:noProof/>
          <w:lang w:eastAsia="en-GB"/>
        </w:rPr>
        <w:t xml:space="preserve"> whenever possible children are accompanied to and from school by an adult.</w:t>
      </w:r>
      <w:r>
        <w:rPr>
          <w:rFonts w:asciiTheme="majorHAnsi" w:hAnsiTheme="majorHAnsi" w:cs="Arial"/>
          <w:noProof/>
          <w:lang w:eastAsia="en-GB"/>
        </w:rPr>
        <w:t xml:space="preserve"> </w:t>
      </w:r>
      <w:r w:rsidRPr="006A20AD">
        <w:rPr>
          <w:rFonts w:asciiTheme="majorHAnsi" w:hAnsiTheme="majorHAnsi" w:cs="Arial"/>
          <w:noProof/>
          <w:lang w:eastAsia="en-GB"/>
        </w:rPr>
        <w:t>However, we also understand that parents may wish to allo</w:t>
      </w:r>
      <w:r>
        <w:rPr>
          <w:rFonts w:asciiTheme="majorHAnsi" w:hAnsiTheme="majorHAnsi" w:cs="Arial"/>
          <w:noProof/>
          <w:lang w:eastAsia="en-GB"/>
        </w:rPr>
        <w:t xml:space="preserve">w their children in </w:t>
      </w:r>
      <w:r w:rsidRPr="006A20AD">
        <w:rPr>
          <w:rFonts w:asciiTheme="majorHAnsi" w:hAnsiTheme="majorHAnsi" w:cs="Arial"/>
          <w:noProof/>
          <w:lang w:eastAsia="en-GB"/>
        </w:rPr>
        <w:t>6 to walk home from school unaccompanied, with the informed decision that they are responsible for their child’s safety on their way to and from school, even when they are not physically present. If  your child does walk home from school by themselves please can you encourage them to walk with some who they know or lives near them.</w:t>
      </w:r>
    </w:p>
    <w:p w14:paraId="6F3D7EC1" w14:textId="77777777" w:rsidR="00A4524E" w:rsidRDefault="00A4524E" w:rsidP="00A4524E">
      <w:pPr>
        <w:jc w:val="both"/>
        <w:rPr>
          <w:rFonts w:asciiTheme="majorHAnsi" w:hAnsiTheme="majorHAnsi" w:cs="Arial"/>
          <w:noProof/>
          <w:lang w:eastAsia="en-GB"/>
        </w:rPr>
      </w:pPr>
    </w:p>
    <w:p w14:paraId="253498FE" w14:textId="0F63B123" w:rsidR="00A4524E" w:rsidRPr="00B1602D" w:rsidRDefault="00695058" w:rsidP="00A4524E">
      <w:pPr>
        <w:jc w:val="both"/>
        <w:rPr>
          <w:rFonts w:asciiTheme="majorHAnsi" w:hAnsiTheme="majorHAnsi" w:cs="Arial"/>
          <w:noProof/>
          <w:lang w:eastAsia="en-GB"/>
        </w:rPr>
      </w:pPr>
      <w:r>
        <w:rPr>
          <w:rFonts w:asciiTheme="majorHAnsi" w:hAnsiTheme="majorHAnsi" w:cs="Arial"/>
          <w:noProof/>
          <w:lang w:eastAsia="en-GB"/>
        </w:rPr>
        <w:t>As you will ap</w:t>
      </w:r>
      <w:r w:rsidR="00A4524E">
        <w:rPr>
          <w:rFonts w:asciiTheme="majorHAnsi" w:hAnsiTheme="majorHAnsi" w:cs="Arial"/>
          <w:noProof/>
          <w:lang w:eastAsia="en-GB"/>
        </w:rPr>
        <w:t xml:space="preserve">preciate the safety of all pupils is our main concern, and so I would like to share the following </w:t>
      </w:r>
      <w:r w:rsidR="00A4524E" w:rsidRPr="00B1602D">
        <w:rPr>
          <w:rFonts w:asciiTheme="majorHAnsi" w:hAnsiTheme="majorHAnsi" w:cs="Arial"/>
          <w:noProof/>
          <w:lang w:eastAsia="en-GB"/>
        </w:rPr>
        <w:t>points:</w:t>
      </w:r>
    </w:p>
    <w:p w14:paraId="6DDE0AE2" w14:textId="77777777" w:rsidR="00A4524E" w:rsidRPr="006A20AD"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bCs/>
        </w:rPr>
      </w:pPr>
      <w:r w:rsidRPr="006A20AD">
        <w:rPr>
          <w:rFonts w:asciiTheme="majorHAnsi" w:hAnsiTheme="majorHAnsi"/>
          <w:bCs/>
        </w:rPr>
        <w:t>It is the parent/carers responsibility to ensure their child arrives safely and promptly to school each morning.</w:t>
      </w:r>
    </w:p>
    <w:p w14:paraId="7A546C4B" w14:textId="17ECE8CC" w:rsidR="00A4524E"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sidRPr="006A20AD">
        <w:rPr>
          <w:rFonts w:asciiTheme="majorHAnsi" w:hAnsiTheme="majorHAnsi"/>
          <w:bCs/>
        </w:rPr>
        <w:t xml:space="preserve">A member of staff will be on duty </w:t>
      </w:r>
      <w:r w:rsidR="00695058">
        <w:rPr>
          <w:rFonts w:asciiTheme="majorHAnsi" w:hAnsiTheme="majorHAnsi"/>
          <w:bCs/>
        </w:rPr>
        <w:t>on the main playground from 8:40</w:t>
      </w:r>
      <w:r w:rsidRPr="006A20AD">
        <w:rPr>
          <w:rFonts w:asciiTheme="majorHAnsi" w:hAnsiTheme="majorHAnsi"/>
          <w:bCs/>
        </w:rPr>
        <w:t>am each morning and children</w:t>
      </w:r>
      <w:r>
        <w:rPr>
          <w:rFonts w:asciiTheme="majorHAnsi" w:hAnsiTheme="majorHAnsi"/>
        </w:rPr>
        <w:t xml:space="preserve"> </w:t>
      </w:r>
      <w:r w:rsidRPr="001A2EB0">
        <w:rPr>
          <w:rFonts w:asciiTheme="majorHAnsi" w:hAnsiTheme="majorHAnsi"/>
          <w:b/>
        </w:rPr>
        <w:t>should not</w:t>
      </w:r>
      <w:r>
        <w:rPr>
          <w:rFonts w:asciiTheme="majorHAnsi" w:hAnsiTheme="majorHAnsi"/>
        </w:rPr>
        <w:t xml:space="preserve"> be arriving before this time.</w:t>
      </w:r>
    </w:p>
    <w:p w14:paraId="13CB848A" w14:textId="77777777" w:rsidR="00A4524E"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Pr>
          <w:rFonts w:asciiTheme="majorHAnsi" w:hAnsiTheme="majorHAnsi"/>
        </w:rPr>
        <w:t>Whilst walking to and from school it is understood that parents/carers ensure that their child takes the safest route possible.</w:t>
      </w:r>
    </w:p>
    <w:p w14:paraId="01A86F63" w14:textId="77777777" w:rsidR="00A4524E"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Pr>
          <w:rFonts w:asciiTheme="majorHAnsi" w:hAnsiTheme="majorHAnsi"/>
        </w:rPr>
        <w:t>It is advised that parents/carers ensure their child is fully conversant with road safety.</w:t>
      </w:r>
    </w:p>
    <w:p w14:paraId="35C5E6DB" w14:textId="77777777" w:rsidR="00A4524E"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Pr>
          <w:rFonts w:asciiTheme="majorHAnsi" w:hAnsiTheme="majorHAnsi"/>
        </w:rPr>
        <w:t xml:space="preserve">It is advised that you talk to your child about the dangers of talking to strangers and that they are able to identify a safe place to run to if they are worried. Please encourage your child, if they are approached, to run back to school or another safe place. </w:t>
      </w:r>
    </w:p>
    <w:p w14:paraId="04363AC0" w14:textId="7E21228D" w:rsidR="00A4524E" w:rsidRPr="00B1602D" w:rsidRDefault="00A4524E" w:rsidP="00A4524E">
      <w:pPr>
        <w:pStyle w:val="ListParagraph"/>
        <w:widowControl w:val="0"/>
        <w:numPr>
          <w:ilvl w:val="0"/>
          <w:numId w:val="10"/>
        </w:numPr>
        <w:tabs>
          <w:tab w:val="left" w:pos="528"/>
        </w:tabs>
        <w:spacing w:before="1" w:line="242" w:lineRule="auto"/>
        <w:ind w:left="527" w:right="110" w:hanging="427"/>
        <w:contextualSpacing w:val="0"/>
        <w:jc w:val="both"/>
        <w:rPr>
          <w:rFonts w:asciiTheme="majorHAnsi" w:hAnsiTheme="majorHAnsi"/>
        </w:rPr>
      </w:pPr>
      <w:r w:rsidRPr="00B1602D">
        <w:rPr>
          <w:rFonts w:asciiTheme="majorHAnsi" w:hAnsiTheme="majorHAnsi"/>
        </w:rPr>
        <w:t>Pupils in Years</w:t>
      </w:r>
      <w:r>
        <w:rPr>
          <w:rFonts w:asciiTheme="majorHAnsi" w:hAnsiTheme="majorHAnsi"/>
        </w:rPr>
        <w:t xml:space="preserve"> </w:t>
      </w:r>
      <w:r w:rsidRPr="00B1602D">
        <w:rPr>
          <w:rFonts w:asciiTheme="majorHAnsi" w:hAnsiTheme="majorHAnsi"/>
        </w:rPr>
        <w:t xml:space="preserve">6 may walk home from school with </w:t>
      </w:r>
      <w:r w:rsidRPr="00B1602D">
        <w:rPr>
          <w:rFonts w:asciiTheme="majorHAnsi" w:hAnsiTheme="majorHAnsi"/>
          <w:u w:val="single"/>
        </w:rPr>
        <w:t xml:space="preserve">written permission </w:t>
      </w:r>
      <w:r w:rsidRPr="00B1602D">
        <w:rPr>
          <w:rFonts w:asciiTheme="majorHAnsi" w:hAnsiTheme="majorHAnsi"/>
          <w:spacing w:val="-4"/>
          <w:u w:val="single"/>
        </w:rPr>
        <w:t xml:space="preserve">from </w:t>
      </w:r>
      <w:r w:rsidRPr="00B1602D">
        <w:rPr>
          <w:rFonts w:asciiTheme="majorHAnsi" w:hAnsiTheme="majorHAnsi"/>
          <w:u w:val="single"/>
        </w:rPr>
        <w:t>parents/carers</w:t>
      </w:r>
      <w:r>
        <w:rPr>
          <w:rFonts w:asciiTheme="majorHAnsi" w:hAnsiTheme="majorHAnsi"/>
          <w:u w:val="single"/>
        </w:rPr>
        <w:t xml:space="preserve"> </w:t>
      </w:r>
      <w:r w:rsidRPr="00B1602D">
        <w:rPr>
          <w:rFonts w:asciiTheme="majorHAnsi" w:hAnsiTheme="majorHAnsi"/>
        </w:rPr>
        <w:t>(see</w:t>
      </w:r>
      <w:r w:rsidRPr="00B1602D">
        <w:rPr>
          <w:rFonts w:asciiTheme="majorHAnsi" w:hAnsiTheme="majorHAnsi"/>
          <w:spacing w:val="-26"/>
        </w:rPr>
        <w:t xml:space="preserve"> </w:t>
      </w:r>
      <w:r w:rsidRPr="00B1602D">
        <w:rPr>
          <w:rFonts w:asciiTheme="majorHAnsi" w:hAnsiTheme="majorHAnsi"/>
        </w:rPr>
        <w:t>the</w:t>
      </w:r>
      <w:r w:rsidRPr="00B1602D">
        <w:rPr>
          <w:rFonts w:asciiTheme="majorHAnsi" w:hAnsiTheme="majorHAnsi"/>
          <w:spacing w:val="-26"/>
        </w:rPr>
        <w:t xml:space="preserve"> </w:t>
      </w:r>
      <w:r w:rsidRPr="00B1602D">
        <w:rPr>
          <w:rFonts w:asciiTheme="majorHAnsi" w:hAnsiTheme="majorHAnsi"/>
        </w:rPr>
        <w:t>Walking</w:t>
      </w:r>
      <w:r w:rsidRPr="00B1602D">
        <w:rPr>
          <w:rFonts w:asciiTheme="majorHAnsi" w:hAnsiTheme="majorHAnsi"/>
          <w:spacing w:val="-26"/>
        </w:rPr>
        <w:t xml:space="preserve"> </w:t>
      </w:r>
      <w:r w:rsidRPr="00B1602D">
        <w:rPr>
          <w:rFonts w:asciiTheme="majorHAnsi" w:hAnsiTheme="majorHAnsi"/>
        </w:rPr>
        <w:t>Home</w:t>
      </w:r>
      <w:r w:rsidRPr="00B1602D">
        <w:rPr>
          <w:rFonts w:asciiTheme="majorHAnsi" w:hAnsiTheme="majorHAnsi"/>
          <w:spacing w:val="-29"/>
        </w:rPr>
        <w:t xml:space="preserve"> </w:t>
      </w:r>
      <w:r>
        <w:rPr>
          <w:rFonts w:asciiTheme="majorHAnsi" w:hAnsiTheme="majorHAnsi"/>
          <w:spacing w:val="-29"/>
        </w:rPr>
        <w:t>A</w:t>
      </w:r>
      <w:r w:rsidRPr="00B1602D">
        <w:rPr>
          <w:rFonts w:asciiTheme="majorHAnsi" w:hAnsiTheme="majorHAnsi"/>
        </w:rPr>
        <w:t>greement).</w:t>
      </w:r>
      <w:r w:rsidRPr="00B1602D">
        <w:rPr>
          <w:rFonts w:asciiTheme="majorHAnsi" w:hAnsiTheme="majorHAnsi"/>
        </w:rPr>
        <w:tab/>
      </w:r>
    </w:p>
    <w:p w14:paraId="2F7898DD" w14:textId="7E3CFC7F" w:rsidR="00A4524E" w:rsidRPr="00F07E7A"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Pr>
          <w:rFonts w:asciiTheme="majorHAnsi" w:hAnsiTheme="majorHAnsi"/>
        </w:rPr>
        <w:t xml:space="preserve">Years </w:t>
      </w:r>
      <w:r w:rsidRPr="00B1602D">
        <w:rPr>
          <w:rFonts w:asciiTheme="majorHAnsi" w:hAnsiTheme="majorHAnsi"/>
        </w:rPr>
        <w:t xml:space="preserve">6 pupils attending after school clubs must be collected by an adult, and </w:t>
      </w:r>
      <w:r w:rsidRPr="00B1602D">
        <w:rPr>
          <w:rFonts w:asciiTheme="majorHAnsi" w:hAnsiTheme="majorHAnsi"/>
          <w:u w:val="single"/>
        </w:rPr>
        <w:t>are not permitted to walk</w:t>
      </w:r>
      <w:r>
        <w:rPr>
          <w:rFonts w:asciiTheme="majorHAnsi" w:hAnsiTheme="majorHAnsi"/>
          <w:spacing w:val="-45"/>
          <w:u w:val="single"/>
        </w:rPr>
        <w:t xml:space="preserve">  </w:t>
      </w:r>
      <w:r>
        <w:rPr>
          <w:rFonts w:asciiTheme="majorHAnsi" w:hAnsiTheme="majorHAnsi"/>
          <w:u w:val="single"/>
        </w:rPr>
        <w:t xml:space="preserve"> u</w:t>
      </w:r>
      <w:r w:rsidRPr="00B1602D">
        <w:rPr>
          <w:rFonts w:asciiTheme="majorHAnsi" w:hAnsiTheme="majorHAnsi"/>
          <w:u w:val="single"/>
        </w:rPr>
        <w:t>naccompanied</w:t>
      </w:r>
      <w:r>
        <w:rPr>
          <w:rFonts w:asciiTheme="majorHAnsi" w:hAnsiTheme="majorHAnsi"/>
          <w:u w:val="single"/>
        </w:rPr>
        <w:t xml:space="preserve"> in the Winter months due to darkness.</w:t>
      </w:r>
    </w:p>
    <w:p w14:paraId="408D2A35" w14:textId="2835BE2B" w:rsidR="00A4524E" w:rsidRPr="00F07E7A" w:rsidRDefault="00A4524E" w:rsidP="00A4524E">
      <w:pPr>
        <w:pStyle w:val="ListParagraph"/>
        <w:widowControl w:val="0"/>
        <w:numPr>
          <w:ilvl w:val="0"/>
          <w:numId w:val="10"/>
        </w:numPr>
        <w:tabs>
          <w:tab w:val="left" w:pos="528"/>
        </w:tabs>
        <w:ind w:left="527" w:right="114" w:hanging="427"/>
        <w:contextualSpacing w:val="0"/>
        <w:jc w:val="both"/>
        <w:rPr>
          <w:rFonts w:asciiTheme="majorHAnsi" w:hAnsiTheme="majorHAnsi"/>
        </w:rPr>
      </w:pPr>
      <w:r>
        <w:rPr>
          <w:rFonts w:asciiTheme="majorHAnsi" w:hAnsiTheme="majorHAnsi"/>
        </w:rPr>
        <w:t xml:space="preserve">The </w:t>
      </w:r>
      <w:proofErr w:type="spellStart"/>
      <w:r>
        <w:rPr>
          <w:rFonts w:asciiTheme="majorHAnsi" w:hAnsiTheme="majorHAnsi"/>
        </w:rPr>
        <w:t>Headteacher</w:t>
      </w:r>
      <w:proofErr w:type="spellEnd"/>
      <w:r>
        <w:rPr>
          <w:rFonts w:asciiTheme="majorHAnsi" w:hAnsiTheme="majorHAnsi"/>
        </w:rPr>
        <w:t xml:space="preserve"> has the power to discipline pupils for misbehaving outside of the school premises, if the behaviour poses a threat to another pupil or member of the public, affects the orderly running of the school or adversely affects the reputation of the school. </w:t>
      </w:r>
      <w:bookmarkStart w:id="0" w:name="_GoBack"/>
      <w:bookmarkEnd w:id="0"/>
    </w:p>
    <w:p w14:paraId="0298F785" w14:textId="77777777" w:rsidR="00A4524E" w:rsidRDefault="00A4524E" w:rsidP="00A4524E">
      <w:pPr>
        <w:pStyle w:val="BodyText"/>
        <w:spacing w:before="3"/>
        <w:rPr>
          <w:sz w:val="17"/>
        </w:rPr>
      </w:pPr>
    </w:p>
    <w:p w14:paraId="415C48A3" w14:textId="4079A6F7" w:rsidR="00A4524E" w:rsidRPr="00096FD7" w:rsidRDefault="00A4524E" w:rsidP="00A4524E">
      <w:pPr>
        <w:jc w:val="both"/>
        <w:rPr>
          <w:rFonts w:asciiTheme="majorHAnsi" w:hAnsiTheme="majorHAnsi" w:cs="Arial"/>
          <w:noProof/>
          <w:lang w:eastAsia="en-GB"/>
        </w:rPr>
      </w:pPr>
      <w:r>
        <w:t>If your child is in Year 6 and you wish for your child to walk home unaccompanied, please complete the agreement form below</w:t>
      </w:r>
      <w:r>
        <w:rPr>
          <w:rFonts w:asciiTheme="majorHAnsi" w:hAnsiTheme="majorHAnsi" w:cs="Arial"/>
          <w:noProof/>
          <w:lang w:eastAsia="en-GB"/>
        </w:rPr>
        <w:t xml:space="preserve"> and return it your child’s classteacher. </w:t>
      </w:r>
    </w:p>
    <w:p w14:paraId="0C5B6C36" w14:textId="77777777" w:rsidR="00A4524E" w:rsidRPr="00396CB3" w:rsidRDefault="00A4524E" w:rsidP="00A4524E">
      <w:pPr>
        <w:rPr>
          <w:rFonts w:asciiTheme="majorHAnsi" w:hAnsiTheme="majorHAnsi" w:cs="Arial"/>
          <w:noProof/>
          <w:lang w:eastAsia="en-GB"/>
        </w:rPr>
      </w:pPr>
    </w:p>
    <w:p w14:paraId="2A5319AD" w14:textId="77777777" w:rsidR="00A4524E" w:rsidRPr="00396CB3" w:rsidRDefault="00A4524E" w:rsidP="00A4524E">
      <w:pPr>
        <w:rPr>
          <w:rFonts w:asciiTheme="majorHAnsi" w:hAnsiTheme="majorHAnsi"/>
        </w:rPr>
      </w:pPr>
      <w:r w:rsidRPr="00396CB3">
        <w:rPr>
          <w:rFonts w:asciiTheme="majorHAnsi" w:hAnsiTheme="majorHAnsi"/>
        </w:rPr>
        <w:t>Yours Sincerely</w:t>
      </w:r>
    </w:p>
    <w:p w14:paraId="510CD551" w14:textId="77777777" w:rsidR="00A4524E" w:rsidRPr="00396CB3" w:rsidRDefault="00A4524E" w:rsidP="00A4524E">
      <w:pPr>
        <w:rPr>
          <w:rFonts w:asciiTheme="majorHAnsi" w:hAnsiTheme="majorHAnsi"/>
        </w:rPr>
      </w:pPr>
    </w:p>
    <w:p w14:paraId="74606B99" w14:textId="77777777" w:rsidR="00A4524E" w:rsidRDefault="00A4524E" w:rsidP="00A4524E">
      <w:pPr>
        <w:rPr>
          <w:rFonts w:asciiTheme="majorHAnsi" w:hAnsiTheme="majorHAnsi"/>
        </w:rPr>
      </w:pPr>
      <w:r>
        <w:rPr>
          <w:rFonts w:asciiTheme="majorHAnsi" w:hAnsiTheme="majorHAnsi"/>
        </w:rPr>
        <w:t>Mrs Lisa Jones.</w:t>
      </w:r>
    </w:p>
    <w:p w14:paraId="373F2712" w14:textId="210F792A" w:rsidR="00A4524E" w:rsidRPr="001A2EB0" w:rsidRDefault="00A4524E" w:rsidP="00A4524E">
      <w:pPr>
        <w:jc w:val="center"/>
        <w:rPr>
          <w:rFonts w:asciiTheme="majorHAnsi" w:hAnsiTheme="majorHAnsi"/>
          <w:b/>
          <w:sz w:val="32"/>
        </w:rPr>
      </w:pPr>
      <w:r w:rsidRPr="001A2EB0">
        <w:rPr>
          <w:rFonts w:asciiTheme="majorHAnsi" w:hAnsiTheme="majorHAnsi"/>
          <w:b/>
          <w:sz w:val="32"/>
        </w:rPr>
        <w:lastRenderedPageBreak/>
        <w:t>Walking to and from School Agreement</w:t>
      </w:r>
      <w:r>
        <w:rPr>
          <w:rFonts w:asciiTheme="majorHAnsi" w:hAnsiTheme="majorHAnsi"/>
          <w:b/>
          <w:sz w:val="32"/>
        </w:rPr>
        <w:t xml:space="preserve"> Year 6</w:t>
      </w:r>
    </w:p>
    <w:p w14:paraId="0CCAAA7E" w14:textId="77777777" w:rsidR="00A4524E" w:rsidRPr="00396CB3" w:rsidRDefault="00A4524E" w:rsidP="00A4524E">
      <w:pPr>
        <w:rPr>
          <w:rFonts w:asciiTheme="majorHAnsi" w:hAnsiTheme="majorHAnsi"/>
        </w:rPr>
      </w:pPr>
    </w:p>
    <w:p w14:paraId="55FB6C27" w14:textId="77777777" w:rsidR="00A4524E" w:rsidRPr="00396CB3" w:rsidRDefault="00A4524E" w:rsidP="00A4524E">
      <w:pPr>
        <w:rPr>
          <w:rFonts w:asciiTheme="majorHAnsi" w:hAnsiTheme="majorHAnsi"/>
        </w:rPr>
      </w:pPr>
    </w:p>
    <w:p w14:paraId="2970FFD7" w14:textId="29CE22C5" w:rsidR="00A4524E" w:rsidRDefault="00A4524E" w:rsidP="00A4524E">
      <w:pPr>
        <w:rPr>
          <w:rFonts w:asciiTheme="majorHAnsi" w:hAnsiTheme="majorHAnsi"/>
        </w:rPr>
      </w:pPr>
      <w:r w:rsidRPr="00396CB3">
        <w:rPr>
          <w:rFonts w:asciiTheme="majorHAnsi" w:hAnsiTheme="majorHAnsi"/>
        </w:rPr>
        <w:t xml:space="preserve">Child Name: </w:t>
      </w:r>
      <w:r>
        <w:rPr>
          <w:rFonts w:asciiTheme="majorHAnsi" w:hAnsiTheme="majorHAnsi"/>
        </w:rPr>
        <w:t>……………………………….……………………………….</w:t>
      </w:r>
      <w:r>
        <w:rPr>
          <w:rFonts w:asciiTheme="majorHAnsi" w:hAnsiTheme="majorHAnsi"/>
        </w:rPr>
        <w:tab/>
      </w:r>
      <w:r>
        <w:rPr>
          <w:rFonts w:asciiTheme="majorHAnsi" w:hAnsiTheme="majorHAnsi"/>
        </w:rPr>
        <w:tab/>
        <w:t xml:space="preserve"> Class ……………………………….</w:t>
      </w:r>
    </w:p>
    <w:p w14:paraId="6F13B59E" w14:textId="77777777" w:rsidR="00A4524E" w:rsidRDefault="00A4524E" w:rsidP="00A4524E">
      <w:pPr>
        <w:rPr>
          <w:rFonts w:asciiTheme="majorHAnsi" w:hAnsiTheme="majorHAnsi"/>
        </w:rPr>
      </w:pPr>
    </w:p>
    <w:p w14:paraId="622B586C" w14:textId="77777777" w:rsidR="00A4524E" w:rsidRDefault="00A4524E" w:rsidP="00A4524E">
      <w:pPr>
        <w:rPr>
          <w:rFonts w:asciiTheme="majorHAnsi" w:hAnsiTheme="majorHAnsi"/>
        </w:rPr>
      </w:pPr>
    </w:p>
    <w:p w14:paraId="33EC01F9" w14:textId="77777777" w:rsidR="00A4524E" w:rsidRPr="00396CB3" w:rsidRDefault="00A4524E" w:rsidP="00A4524E">
      <w:pPr>
        <w:rPr>
          <w:rFonts w:asciiTheme="majorHAnsi" w:hAnsiTheme="majorHAnsi"/>
        </w:rPr>
      </w:pPr>
    </w:p>
    <w:p w14:paraId="00148607" w14:textId="77777777" w:rsidR="00A4524E" w:rsidRDefault="00A4524E" w:rsidP="00A4524E">
      <w:pPr>
        <w:pStyle w:val="ListParagraph"/>
        <w:numPr>
          <w:ilvl w:val="0"/>
          <w:numId w:val="11"/>
        </w:numPr>
        <w:spacing w:line="360" w:lineRule="auto"/>
        <w:jc w:val="both"/>
        <w:rPr>
          <w:rFonts w:asciiTheme="majorHAnsi" w:hAnsiTheme="majorHAnsi"/>
        </w:rPr>
      </w:pPr>
      <w:r w:rsidRPr="003F5F80">
        <w:rPr>
          <w:rFonts w:asciiTheme="majorHAnsi" w:hAnsiTheme="majorHAnsi"/>
        </w:rPr>
        <w:t>I give permission for my child to walk home from school without being collected by an adult</w:t>
      </w:r>
    </w:p>
    <w:p w14:paraId="2E66627B" w14:textId="77777777" w:rsidR="00A4524E" w:rsidRDefault="00A4524E" w:rsidP="00A4524E">
      <w:pPr>
        <w:pStyle w:val="ListParagraph"/>
        <w:spacing w:line="360" w:lineRule="auto"/>
        <w:jc w:val="both"/>
        <w:rPr>
          <w:rFonts w:asciiTheme="majorHAnsi" w:hAnsiTheme="majorHAnsi"/>
        </w:rPr>
      </w:pPr>
    </w:p>
    <w:p w14:paraId="28DCDB68" w14:textId="77777777" w:rsidR="00A4524E" w:rsidRDefault="00A4524E" w:rsidP="00A4524E">
      <w:pPr>
        <w:pStyle w:val="ListParagraph"/>
        <w:numPr>
          <w:ilvl w:val="0"/>
          <w:numId w:val="11"/>
        </w:numPr>
        <w:spacing w:line="360" w:lineRule="auto"/>
        <w:jc w:val="both"/>
        <w:rPr>
          <w:rFonts w:asciiTheme="majorHAnsi" w:hAnsiTheme="majorHAnsi"/>
        </w:rPr>
      </w:pPr>
      <w:r>
        <w:rPr>
          <w:rFonts w:asciiTheme="majorHAnsi" w:hAnsiTheme="majorHAnsi"/>
        </w:rPr>
        <w:t>I</w:t>
      </w:r>
      <w:r w:rsidRPr="003F5F80">
        <w:rPr>
          <w:rFonts w:asciiTheme="majorHAnsi" w:hAnsiTheme="majorHAnsi"/>
        </w:rPr>
        <w:t xml:space="preserve"> can confirm that a responsible adult is at home when they arrive.</w:t>
      </w:r>
    </w:p>
    <w:p w14:paraId="3BD9FA46" w14:textId="77777777" w:rsidR="00A4524E" w:rsidRPr="003F5F80" w:rsidRDefault="00A4524E" w:rsidP="00A4524E">
      <w:pPr>
        <w:pStyle w:val="ListParagraph"/>
        <w:spacing w:line="360" w:lineRule="auto"/>
        <w:jc w:val="both"/>
        <w:rPr>
          <w:rFonts w:asciiTheme="majorHAnsi" w:hAnsiTheme="majorHAnsi"/>
        </w:rPr>
      </w:pPr>
    </w:p>
    <w:p w14:paraId="346332EF" w14:textId="77777777" w:rsidR="00A4524E" w:rsidRDefault="00A4524E" w:rsidP="00A4524E">
      <w:pPr>
        <w:pStyle w:val="ListParagraph"/>
        <w:numPr>
          <w:ilvl w:val="0"/>
          <w:numId w:val="11"/>
        </w:numPr>
        <w:spacing w:line="360" w:lineRule="auto"/>
        <w:jc w:val="both"/>
        <w:rPr>
          <w:rFonts w:asciiTheme="majorHAnsi" w:hAnsiTheme="majorHAnsi"/>
        </w:rPr>
      </w:pPr>
      <w:r w:rsidRPr="003F5F80">
        <w:rPr>
          <w:rFonts w:asciiTheme="majorHAnsi" w:hAnsiTheme="majorHAnsi"/>
        </w:rPr>
        <w:t>I have spoken to my child about talking to strangers and what to do if someone approaches them. I have identified a safe place for them to run to.</w:t>
      </w:r>
    </w:p>
    <w:p w14:paraId="5CA5DD0E" w14:textId="77777777" w:rsidR="00A4524E" w:rsidRPr="003F5F80" w:rsidRDefault="00A4524E" w:rsidP="00A4524E">
      <w:pPr>
        <w:pStyle w:val="ListParagraph"/>
        <w:spacing w:line="360" w:lineRule="auto"/>
        <w:jc w:val="both"/>
        <w:rPr>
          <w:rFonts w:asciiTheme="majorHAnsi" w:hAnsiTheme="majorHAnsi"/>
        </w:rPr>
      </w:pPr>
    </w:p>
    <w:p w14:paraId="621E40F2" w14:textId="77777777" w:rsidR="00A4524E" w:rsidRDefault="00A4524E" w:rsidP="00A4524E">
      <w:pPr>
        <w:pStyle w:val="ListParagraph"/>
        <w:numPr>
          <w:ilvl w:val="0"/>
          <w:numId w:val="11"/>
        </w:numPr>
        <w:spacing w:line="360" w:lineRule="auto"/>
        <w:jc w:val="both"/>
        <w:rPr>
          <w:rFonts w:asciiTheme="majorHAnsi" w:hAnsiTheme="majorHAnsi"/>
        </w:rPr>
      </w:pPr>
      <w:r w:rsidRPr="003F5F80">
        <w:rPr>
          <w:rFonts w:asciiTheme="majorHAnsi" w:hAnsiTheme="majorHAnsi"/>
        </w:rPr>
        <w:t>I have spoken to my child about the importance of telling an adult at home and in school if they are worried that a stranger has tried to talk to them.</w:t>
      </w:r>
    </w:p>
    <w:p w14:paraId="3DAE5C1B" w14:textId="77777777" w:rsidR="00A4524E" w:rsidRDefault="00A4524E" w:rsidP="00A4524E">
      <w:pPr>
        <w:pStyle w:val="ListParagraph"/>
        <w:spacing w:line="360" w:lineRule="auto"/>
        <w:jc w:val="both"/>
        <w:rPr>
          <w:rFonts w:asciiTheme="majorHAnsi" w:hAnsiTheme="majorHAnsi"/>
        </w:rPr>
      </w:pPr>
    </w:p>
    <w:p w14:paraId="651049A1" w14:textId="77777777" w:rsidR="00A4524E" w:rsidRDefault="00A4524E" w:rsidP="00A4524E">
      <w:pPr>
        <w:pStyle w:val="ListParagraph"/>
        <w:numPr>
          <w:ilvl w:val="0"/>
          <w:numId w:val="11"/>
        </w:numPr>
        <w:spacing w:line="360" w:lineRule="auto"/>
        <w:jc w:val="both"/>
        <w:rPr>
          <w:rFonts w:asciiTheme="majorHAnsi" w:hAnsiTheme="majorHAnsi"/>
        </w:rPr>
      </w:pPr>
      <w:r>
        <w:rPr>
          <w:rFonts w:asciiTheme="majorHAnsi" w:hAnsiTheme="majorHAnsi"/>
        </w:rPr>
        <w:t xml:space="preserve">I have spoken to my child about my expectations for how they behave when walking to and from school and the possible consequences of making the wrong choices both at home and school. </w:t>
      </w:r>
    </w:p>
    <w:p w14:paraId="3CE58CD1" w14:textId="77777777" w:rsidR="00A4524E" w:rsidRPr="003F5F80" w:rsidRDefault="00A4524E" w:rsidP="00A4524E">
      <w:pPr>
        <w:pStyle w:val="ListParagraph"/>
        <w:spacing w:line="360" w:lineRule="auto"/>
        <w:jc w:val="both"/>
        <w:rPr>
          <w:rFonts w:asciiTheme="majorHAnsi" w:hAnsiTheme="majorHAnsi"/>
        </w:rPr>
      </w:pPr>
    </w:p>
    <w:p w14:paraId="4D57F3E9" w14:textId="77777777" w:rsidR="00A4524E" w:rsidRPr="003F5F80" w:rsidRDefault="00A4524E" w:rsidP="00A4524E">
      <w:pPr>
        <w:pStyle w:val="ListParagraph"/>
        <w:numPr>
          <w:ilvl w:val="0"/>
          <w:numId w:val="11"/>
        </w:numPr>
        <w:spacing w:line="360" w:lineRule="auto"/>
        <w:jc w:val="both"/>
        <w:rPr>
          <w:rFonts w:asciiTheme="majorHAnsi" w:hAnsiTheme="majorHAnsi"/>
        </w:rPr>
      </w:pPr>
      <w:r w:rsidRPr="003F5F80">
        <w:rPr>
          <w:rFonts w:asciiTheme="majorHAnsi" w:hAnsiTheme="majorHAnsi"/>
        </w:rPr>
        <w:t>I agree to report any incidents of concern to the school and the police.</w:t>
      </w:r>
    </w:p>
    <w:p w14:paraId="4234FE26" w14:textId="77777777" w:rsidR="00A4524E" w:rsidRPr="00396CB3" w:rsidRDefault="00A4524E" w:rsidP="00A4524E">
      <w:pPr>
        <w:rPr>
          <w:rFonts w:asciiTheme="majorHAnsi" w:hAnsiTheme="majorHAnsi"/>
        </w:rPr>
      </w:pPr>
    </w:p>
    <w:p w14:paraId="0606BCBE" w14:textId="237B591B" w:rsidR="00A4524E" w:rsidRDefault="00A4524E" w:rsidP="00A4524E">
      <w:pPr>
        <w:jc w:val="both"/>
        <w:rPr>
          <w:rFonts w:asciiTheme="majorHAnsi" w:hAnsiTheme="majorHAnsi"/>
          <w:sz w:val="32"/>
          <w:szCs w:val="28"/>
        </w:rPr>
      </w:pPr>
      <w:r>
        <w:rPr>
          <w:rFonts w:asciiTheme="majorHAnsi" w:hAnsiTheme="majorHAnsi"/>
        </w:rPr>
        <w:t>……………………………….…………………</w:t>
      </w:r>
    </w:p>
    <w:p w14:paraId="44F48E10" w14:textId="7C144062" w:rsidR="00A4524E" w:rsidRDefault="00A4524E" w:rsidP="00A4524E">
      <w:pPr>
        <w:rPr>
          <w:rFonts w:asciiTheme="majorHAnsi" w:hAnsiTheme="majorHAnsi"/>
          <w:szCs w:val="28"/>
        </w:rPr>
      </w:pPr>
      <w:r w:rsidRPr="00E333F0">
        <w:rPr>
          <w:rFonts w:asciiTheme="majorHAnsi" w:hAnsiTheme="majorHAnsi"/>
          <w:szCs w:val="28"/>
        </w:rPr>
        <w:t>Signed</w:t>
      </w:r>
      <w:r>
        <w:rPr>
          <w:rFonts w:asciiTheme="majorHAnsi" w:hAnsiTheme="majorHAnsi"/>
          <w:szCs w:val="28"/>
        </w:rPr>
        <w:t xml:space="preserve"> by the person with parental responsibility for the child</w:t>
      </w:r>
      <w:r>
        <w:rPr>
          <w:rFonts w:asciiTheme="majorHAnsi" w:hAnsiTheme="majorHAnsi"/>
          <w:szCs w:val="28"/>
        </w:rPr>
        <w:tab/>
      </w:r>
    </w:p>
    <w:p w14:paraId="2FF6EF0E" w14:textId="2F3DC4E1" w:rsidR="00A4524E" w:rsidRDefault="00A4524E" w:rsidP="00A4524E">
      <w:pPr>
        <w:rPr>
          <w:rFonts w:asciiTheme="majorHAnsi" w:hAnsiTheme="majorHAnsi"/>
          <w:szCs w:val="28"/>
        </w:rPr>
      </w:pPr>
    </w:p>
    <w:p w14:paraId="6FB6A894" w14:textId="77777777" w:rsidR="00A4524E" w:rsidRDefault="00A4524E" w:rsidP="00A4524E">
      <w:pPr>
        <w:rPr>
          <w:rFonts w:asciiTheme="majorHAnsi" w:hAnsiTheme="majorHAnsi"/>
          <w:szCs w:val="28"/>
        </w:rPr>
      </w:pPr>
    </w:p>
    <w:p w14:paraId="57FFA107" w14:textId="701406D8" w:rsidR="00A4524E" w:rsidRDefault="00A4524E" w:rsidP="00A4524E">
      <w:pPr>
        <w:rPr>
          <w:rFonts w:asciiTheme="majorHAnsi" w:hAnsiTheme="majorHAnsi"/>
          <w:szCs w:val="28"/>
        </w:rPr>
      </w:pPr>
      <w:r>
        <w:rPr>
          <w:rFonts w:asciiTheme="majorHAnsi" w:hAnsiTheme="majorHAnsi"/>
        </w:rPr>
        <w:t>…….……………………………….………………</w:t>
      </w:r>
    </w:p>
    <w:p w14:paraId="4B837CB2" w14:textId="781DEA30" w:rsidR="00A4524E" w:rsidRPr="00E333F0" w:rsidRDefault="00A4524E" w:rsidP="00A4524E">
      <w:pPr>
        <w:rPr>
          <w:rFonts w:asciiTheme="majorHAnsi" w:hAnsiTheme="majorHAnsi"/>
          <w:szCs w:val="28"/>
        </w:rPr>
      </w:pPr>
      <w:r>
        <w:rPr>
          <w:rFonts w:asciiTheme="majorHAnsi" w:hAnsiTheme="majorHAnsi"/>
          <w:szCs w:val="28"/>
        </w:rPr>
        <w:t>Relationship to the child</w:t>
      </w:r>
    </w:p>
    <w:p w14:paraId="093979DC" w14:textId="77777777" w:rsidR="00A4524E" w:rsidRPr="007D1D15" w:rsidRDefault="00A4524E" w:rsidP="007D1D15"/>
    <w:sectPr w:rsidR="00A4524E" w:rsidRPr="007D1D15" w:rsidSect="007D5B5E">
      <w:headerReference w:type="default" r:id="rId7"/>
      <w:footerReference w:type="default" r:id="rId8"/>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B7A7" w14:textId="77777777" w:rsidR="00CA70F0" w:rsidRDefault="00CA70F0" w:rsidP="00B27CD5">
      <w:r>
        <w:separator/>
      </w:r>
    </w:p>
  </w:endnote>
  <w:endnote w:type="continuationSeparator" w:id="0">
    <w:p w14:paraId="35ED05DC" w14:textId="77777777" w:rsidR="00CA70F0" w:rsidRDefault="00CA70F0"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0CE4" w14:textId="77777777" w:rsidR="00CA70F0" w:rsidRDefault="00CA70F0" w:rsidP="00B27CD5">
      <w:r>
        <w:separator/>
      </w:r>
    </w:p>
  </w:footnote>
  <w:footnote w:type="continuationSeparator" w:id="0">
    <w:p w14:paraId="0947C616" w14:textId="77777777" w:rsidR="00CA70F0" w:rsidRDefault="00CA70F0"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644443D7"/>
    <w:multiLevelType w:val="hybridMultilevel"/>
    <w:tmpl w:val="C97AD860"/>
    <w:lvl w:ilvl="0" w:tplc="59DA8CA0">
      <w:start w:val="1"/>
      <w:numFmt w:val="bullet"/>
      <w:lvlText w:val=""/>
      <w:lvlJc w:val="left"/>
      <w:pPr>
        <w:ind w:left="100" w:hanging="159"/>
      </w:pPr>
      <w:rPr>
        <w:rFonts w:ascii="Symbol" w:eastAsia="Symbol" w:hAnsi="Symbol" w:cs="Symbol" w:hint="default"/>
        <w:w w:val="100"/>
        <w:sz w:val="22"/>
        <w:szCs w:val="22"/>
      </w:rPr>
    </w:lvl>
    <w:lvl w:ilvl="1" w:tplc="72C6B05A">
      <w:start w:val="1"/>
      <w:numFmt w:val="bullet"/>
      <w:lvlText w:val="•"/>
      <w:lvlJc w:val="left"/>
      <w:pPr>
        <w:ind w:left="1158" w:hanging="159"/>
      </w:pPr>
      <w:rPr>
        <w:rFonts w:hint="default"/>
      </w:rPr>
    </w:lvl>
    <w:lvl w:ilvl="2" w:tplc="E16EF152">
      <w:start w:val="1"/>
      <w:numFmt w:val="bullet"/>
      <w:lvlText w:val="•"/>
      <w:lvlJc w:val="left"/>
      <w:pPr>
        <w:ind w:left="2216" w:hanging="159"/>
      </w:pPr>
      <w:rPr>
        <w:rFonts w:hint="default"/>
      </w:rPr>
    </w:lvl>
    <w:lvl w:ilvl="3" w:tplc="59D83EE2">
      <w:start w:val="1"/>
      <w:numFmt w:val="bullet"/>
      <w:lvlText w:val="•"/>
      <w:lvlJc w:val="left"/>
      <w:pPr>
        <w:ind w:left="3275" w:hanging="159"/>
      </w:pPr>
      <w:rPr>
        <w:rFonts w:hint="default"/>
      </w:rPr>
    </w:lvl>
    <w:lvl w:ilvl="4" w:tplc="DE7CBAA2">
      <w:start w:val="1"/>
      <w:numFmt w:val="bullet"/>
      <w:lvlText w:val="•"/>
      <w:lvlJc w:val="left"/>
      <w:pPr>
        <w:ind w:left="4333" w:hanging="159"/>
      </w:pPr>
      <w:rPr>
        <w:rFonts w:hint="default"/>
      </w:rPr>
    </w:lvl>
    <w:lvl w:ilvl="5" w:tplc="66146538">
      <w:start w:val="1"/>
      <w:numFmt w:val="bullet"/>
      <w:lvlText w:val="•"/>
      <w:lvlJc w:val="left"/>
      <w:pPr>
        <w:ind w:left="5392" w:hanging="159"/>
      </w:pPr>
      <w:rPr>
        <w:rFonts w:hint="default"/>
      </w:rPr>
    </w:lvl>
    <w:lvl w:ilvl="6" w:tplc="75C2F3A2">
      <w:start w:val="1"/>
      <w:numFmt w:val="bullet"/>
      <w:lvlText w:val="•"/>
      <w:lvlJc w:val="left"/>
      <w:pPr>
        <w:ind w:left="6450" w:hanging="159"/>
      </w:pPr>
      <w:rPr>
        <w:rFonts w:hint="default"/>
      </w:rPr>
    </w:lvl>
    <w:lvl w:ilvl="7" w:tplc="315CF268">
      <w:start w:val="1"/>
      <w:numFmt w:val="bullet"/>
      <w:lvlText w:val="•"/>
      <w:lvlJc w:val="left"/>
      <w:pPr>
        <w:ind w:left="7508" w:hanging="159"/>
      </w:pPr>
      <w:rPr>
        <w:rFonts w:hint="default"/>
      </w:rPr>
    </w:lvl>
    <w:lvl w:ilvl="8" w:tplc="230277B6">
      <w:start w:val="1"/>
      <w:numFmt w:val="bullet"/>
      <w:lvlText w:val="•"/>
      <w:lvlJc w:val="left"/>
      <w:pPr>
        <w:ind w:left="8567" w:hanging="159"/>
      </w:pPr>
      <w:rPr>
        <w:rFonts w:hint="default"/>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B1E76"/>
    <w:multiLevelType w:val="hybridMultilevel"/>
    <w:tmpl w:val="8708CDA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2"/>
  </w:num>
  <w:num w:numId="6">
    <w:abstractNumId w:val="0"/>
  </w:num>
  <w:num w:numId="7">
    <w:abstractNumId w:val="1"/>
  </w:num>
  <w:num w:numId="8">
    <w:abstractNumId w:val="6"/>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A7720"/>
    <w:rsid w:val="005827C6"/>
    <w:rsid w:val="00586B24"/>
    <w:rsid w:val="005E2721"/>
    <w:rsid w:val="00695058"/>
    <w:rsid w:val="007A1412"/>
    <w:rsid w:val="007B53F0"/>
    <w:rsid w:val="007C1519"/>
    <w:rsid w:val="007D1D15"/>
    <w:rsid w:val="007D5B5E"/>
    <w:rsid w:val="008179AE"/>
    <w:rsid w:val="00866A65"/>
    <w:rsid w:val="00884E76"/>
    <w:rsid w:val="00A4524E"/>
    <w:rsid w:val="00AF5D24"/>
    <w:rsid w:val="00B052D9"/>
    <w:rsid w:val="00B26B59"/>
    <w:rsid w:val="00B27CD5"/>
    <w:rsid w:val="00B67523"/>
    <w:rsid w:val="00C33CBF"/>
    <w:rsid w:val="00CA70F0"/>
    <w:rsid w:val="00DC6374"/>
    <w:rsid w:val="00E83671"/>
    <w:rsid w:val="00EB6D46"/>
    <w:rsid w:val="00EC63DC"/>
    <w:rsid w:val="00F0050A"/>
    <w:rsid w:val="00F70E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1"/>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odyText">
    <w:name w:val="Body Text"/>
    <w:basedOn w:val="Normal"/>
    <w:link w:val="BodyTextChar"/>
    <w:uiPriority w:val="1"/>
    <w:qFormat/>
    <w:rsid w:val="00A4524E"/>
    <w:pPr>
      <w:widowControl w:val="0"/>
    </w:pPr>
    <w:rPr>
      <w:rFonts w:ascii="Verdana" w:eastAsia="Verdana" w:hAnsi="Verdana" w:cs="Verdana"/>
      <w:sz w:val="22"/>
      <w:szCs w:val="22"/>
      <w:lang w:val="en-US"/>
    </w:rPr>
  </w:style>
  <w:style w:type="character" w:customStyle="1" w:styleId="BodyTextChar">
    <w:name w:val="Body Text Char"/>
    <w:basedOn w:val="DefaultParagraphFont"/>
    <w:link w:val="BodyText"/>
    <w:uiPriority w:val="1"/>
    <w:rsid w:val="00A4524E"/>
    <w:rPr>
      <w:rFonts w:ascii="Verdana" w:eastAsia="Verdana" w:hAnsi="Verdan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Props1.xml><?xml version="1.0" encoding="utf-8"?>
<ds:datastoreItem xmlns:ds="http://schemas.openxmlformats.org/officeDocument/2006/customXml" ds:itemID="{7047143E-95EF-47C9-A8F4-728BB354F1B0}"/>
</file>

<file path=customXml/itemProps2.xml><?xml version="1.0" encoding="utf-8"?>
<ds:datastoreItem xmlns:ds="http://schemas.openxmlformats.org/officeDocument/2006/customXml" ds:itemID="{86226CE4-1074-40CF-9D65-9E4D3074CFAF}"/>
</file>

<file path=customXml/itemProps3.xml><?xml version="1.0" encoding="utf-8"?>
<ds:datastoreItem xmlns:ds="http://schemas.openxmlformats.org/officeDocument/2006/customXml" ds:itemID="{72A0A8F8-C30F-4141-9B8D-C2B8810E20B7}"/>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Josie Fitzjohn</cp:lastModifiedBy>
  <cp:revision>2</cp:revision>
  <cp:lastPrinted>2020-06-15T13:32:00Z</cp:lastPrinted>
  <dcterms:created xsi:type="dcterms:W3CDTF">2022-08-30T12:31:00Z</dcterms:created>
  <dcterms:modified xsi:type="dcterms:W3CDTF">2022-08-30T12:31:00Z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ies>
</file>