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8965" w14:textId="77777777" w:rsidR="002255C0" w:rsidRDefault="002255C0" w:rsidP="002255C0">
      <w:pPr>
        <w:jc w:val="center"/>
        <w:rPr>
          <w:rFonts w:ascii="Letter-join Plus 8" w:hAnsi="Letter-join Plus 8"/>
          <w:sz w:val="44"/>
          <w:u w:val="single"/>
          <w:lang w:val="en-US"/>
        </w:rPr>
      </w:pPr>
      <w:r w:rsidRPr="002255C0">
        <w:rPr>
          <w:rFonts w:ascii="Letter-join Plus 8" w:hAnsi="Letter-join Plus 8"/>
          <w:sz w:val="44"/>
          <w:u w:val="single"/>
          <w:lang w:val="en-US"/>
        </w:rPr>
        <w:t>Year 3 – Autumn</w:t>
      </w:r>
    </w:p>
    <w:p w14:paraId="0FF5E7C9" w14:textId="77777777" w:rsidR="002255C0" w:rsidRDefault="002255C0" w:rsidP="002255C0">
      <w:pPr>
        <w:jc w:val="center"/>
        <w:rPr>
          <w:rFonts w:ascii="Letter-join Plus 8" w:hAnsi="Letter-join Plus 8"/>
          <w:sz w:val="44"/>
          <w:u w:val="single"/>
          <w:lang w:val="en-US"/>
        </w:rPr>
      </w:pPr>
    </w:p>
    <w:p w14:paraId="67C9BE18" w14:textId="77777777" w:rsidR="002255C0" w:rsidRPr="002255C0" w:rsidRDefault="002255C0" w:rsidP="002255C0">
      <w:pPr>
        <w:jc w:val="center"/>
        <w:rPr>
          <w:rFonts w:ascii="Letter-join Plus 8" w:hAnsi="Letter-join Plus 8"/>
          <w:sz w:val="44"/>
          <w:u w:val="single"/>
          <w:lang w:val="en-US"/>
        </w:rPr>
      </w:pPr>
      <w:bookmarkStart w:id="0" w:name="_GoBack"/>
      <w:bookmarkEnd w:id="0"/>
      <w:r w:rsidRPr="002255C0">
        <w:rPr>
          <w:rFonts w:ascii="Letter-join Plus 8" w:hAnsi="Letter-join Plus 8"/>
          <w:sz w:val="44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418E81C6" wp14:editId="4A8DADBB">
            <wp:simplePos x="0" y="0"/>
            <wp:positionH relativeFrom="margin">
              <wp:align>left</wp:align>
            </wp:positionH>
            <wp:positionV relativeFrom="paragraph">
              <wp:posOffset>3492500</wp:posOffset>
            </wp:positionV>
            <wp:extent cx="4770533" cy="8839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533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5C0">
        <w:rPr>
          <w:rFonts w:ascii="Letter-join Plus 8" w:hAnsi="Letter-join Plus 8"/>
          <w:sz w:val="44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3738A8B4" wp14:editId="13ACD756">
            <wp:simplePos x="0" y="0"/>
            <wp:positionH relativeFrom="page">
              <wp:align>right</wp:align>
            </wp:positionH>
            <wp:positionV relativeFrom="paragraph">
              <wp:posOffset>1429385</wp:posOffset>
            </wp:positionV>
            <wp:extent cx="4170301" cy="2177095"/>
            <wp:effectExtent l="190500" t="552450" r="230505" b="5473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66273">
                      <a:off x="0" y="0"/>
                      <a:ext cx="4170301" cy="217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55C0">
        <w:rPr>
          <w:rFonts w:ascii="Letter-join Plus 8" w:hAnsi="Letter-join Plus 8"/>
          <w:sz w:val="44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68CDBED4" wp14:editId="381EBAE2">
            <wp:simplePos x="0" y="0"/>
            <wp:positionH relativeFrom="page">
              <wp:align>left</wp:align>
            </wp:positionH>
            <wp:positionV relativeFrom="paragraph">
              <wp:posOffset>170180</wp:posOffset>
            </wp:positionV>
            <wp:extent cx="4528043" cy="2293620"/>
            <wp:effectExtent l="247650" t="590550" r="234950" b="6019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23492">
                      <a:off x="0" y="0"/>
                      <a:ext cx="4528043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55C0" w:rsidRPr="002255C0" w:rsidSect="00225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C0"/>
    <w:rsid w:val="00011C0D"/>
    <w:rsid w:val="0022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C16C"/>
  <w15:chartTrackingRefBased/>
  <w15:docId w15:val="{642A0A63-0888-479A-B63D-78BD87EC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Props1.xml><?xml version="1.0" encoding="utf-8"?>
<ds:datastoreItem xmlns:ds="http://schemas.openxmlformats.org/officeDocument/2006/customXml" ds:itemID="{24AE83E5-C95D-40E4-9EAA-B577961F7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7BD07-86DA-4AC2-B4C7-D254DA5D6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B63C1-9283-41C1-85D8-6792F54C2068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fe5f8f0-9195-46be-8f24-21b22b3c470e"/>
    <ds:schemaRef ds:uri="9cc22b87-2346-4de0-b904-6e681334ced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Lennox</dc:creator>
  <cp:keywords/>
  <dc:description/>
  <cp:lastModifiedBy>Georgina Lennox</cp:lastModifiedBy>
  <cp:revision>2</cp:revision>
  <dcterms:created xsi:type="dcterms:W3CDTF">2026-01-09T13:36:00Z</dcterms:created>
  <dcterms:modified xsi:type="dcterms:W3CDTF">2026-01-09T13:43:00Z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MediaServiceImageTags">
    <vt:lpwstr/>
  </property>
</Properties>
</file>